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450"/>
        <w:gridCol w:w="3769"/>
        <w:gridCol w:w="11"/>
        <w:gridCol w:w="2160"/>
      </w:tblGrid>
      <w:tr w:rsidR="002A2052" w:rsidRPr="0066554C" w14:paraId="63FB3B58" w14:textId="77777777" w:rsidTr="002A2052">
        <w:trPr>
          <w:trHeight w:val="342"/>
        </w:trPr>
        <w:tc>
          <w:tcPr>
            <w:tcW w:w="2880" w:type="dxa"/>
          </w:tcPr>
          <w:p w14:paraId="147F0D32" w14:textId="77777777" w:rsidR="00825B7F" w:rsidRPr="0066554C" w:rsidRDefault="00825B7F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>Fusha :</w:t>
            </w:r>
            <w:r w:rsidRPr="0066554C">
              <w:rPr>
                <w:rFonts w:ascii="Times New Roman" w:hAnsi="Times New Roman" w:cs="Times New Roman"/>
                <w:lang w:val="sq-AL"/>
              </w:rPr>
              <w:t xml:space="preserve"> Shoqëria dhe mjedisi</w:t>
            </w:r>
          </w:p>
        </w:tc>
        <w:tc>
          <w:tcPr>
            <w:tcW w:w="1620" w:type="dxa"/>
            <w:gridSpan w:val="2"/>
          </w:tcPr>
          <w:p w14:paraId="6929EE89" w14:textId="77777777" w:rsidR="00825B7F" w:rsidRPr="0066554C" w:rsidRDefault="00825B7F" w:rsidP="002A2052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>Lënda:</w:t>
            </w:r>
            <w:r w:rsidRPr="0066554C">
              <w:rPr>
                <w:rFonts w:ascii="Times New Roman" w:hAnsi="Times New Roman" w:cs="Times New Roman"/>
                <w:lang w:val="sq-AL"/>
              </w:rPr>
              <w:t xml:space="preserve"> Histori</w:t>
            </w:r>
          </w:p>
        </w:tc>
        <w:tc>
          <w:tcPr>
            <w:tcW w:w="3769" w:type="dxa"/>
          </w:tcPr>
          <w:p w14:paraId="08B0E087" w14:textId="77777777" w:rsidR="00825B7F" w:rsidRPr="0066554C" w:rsidRDefault="00825B7F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>Shkalla :</w:t>
            </w:r>
            <w:r w:rsidRPr="0066554C">
              <w:rPr>
                <w:rFonts w:ascii="Times New Roman" w:hAnsi="Times New Roman" w:cs="Times New Roman"/>
                <w:lang w:val="sq-AL"/>
              </w:rPr>
              <w:t xml:space="preserve"> V</w:t>
            </w:r>
          </w:p>
        </w:tc>
        <w:tc>
          <w:tcPr>
            <w:tcW w:w="2171" w:type="dxa"/>
            <w:gridSpan w:val="2"/>
          </w:tcPr>
          <w:p w14:paraId="04A25DF5" w14:textId="77777777" w:rsidR="00825B7F" w:rsidRPr="0066554C" w:rsidRDefault="00825B7F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 xml:space="preserve">Klasa </w:t>
            </w:r>
            <w:r w:rsidRPr="0066554C">
              <w:rPr>
                <w:rFonts w:ascii="Times New Roman" w:hAnsi="Times New Roman" w:cs="Times New Roman"/>
                <w:lang w:val="sq-AL"/>
              </w:rPr>
              <w:t>:</w:t>
            </w:r>
            <w:r w:rsidR="002F0DAD"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66554C">
              <w:rPr>
                <w:rFonts w:ascii="Times New Roman" w:hAnsi="Times New Roman" w:cs="Times New Roman"/>
                <w:lang w:val="sq-AL"/>
              </w:rPr>
              <w:t>10</w:t>
            </w:r>
          </w:p>
        </w:tc>
      </w:tr>
      <w:tr w:rsidR="002A2052" w:rsidRPr="0066554C" w14:paraId="0B532D8E" w14:textId="77777777" w:rsidTr="002A2052">
        <w:trPr>
          <w:trHeight w:val="1339"/>
        </w:trPr>
        <w:tc>
          <w:tcPr>
            <w:tcW w:w="4050" w:type="dxa"/>
            <w:gridSpan w:val="2"/>
          </w:tcPr>
          <w:p w14:paraId="382099C7" w14:textId="57F852CE" w:rsidR="009741FD" w:rsidRPr="0066554C" w:rsidRDefault="002F0DAD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>Tema</w:t>
            </w:r>
            <w:r w:rsidR="00D240A1" w:rsidRPr="0066554C">
              <w:rPr>
                <w:rFonts w:ascii="Times New Roman" w:hAnsi="Times New Roman" w:cs="Times New Roman"/>
                <w:b/>
                <w:lang w:val="sq-AL"/>
              </w:rPr>
              <w:t>t</w:t>
            </w:r>
            <w:r w:rsidRPr="0066554C">
              <w:rPr>
                <w:rFonts w:ascii="Times New Roman" w:hAnsi="Times New Roman" w:cs="Times New Roman"/>
                <w:b/>
                <w:lang w:val="sq-AL"/>
              </w:rPr>
              <w:t xml:space="preserve"> mësimore </w:t>
            </w:r>
            <w:r w:rsidR="009741FD" w:rsidRPr="0066554C">
              <w:rPr>
                <w:rFonts w:ascii="Times New Roman" w:hAnsi="Times New Roman" w:cs="Times New Roman"/>
                <w:b/>
                <w:lang w:val="sq-AL"/>
              </w:rPr>
              <w:t>1.5</w:t>
            </w:r>
          </w:p>
          <w:p w14:paraId="59AD2383" w14:textId="77777777" w:rsidR="00212395" w:rsidRPr="0066554C" w:rsidRDefault="00D240A1" w:rsidP="00F05A19">
            <w:pPr>
              <w:ind w:hanging="18"/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Format e organizimit politik.</w:t>
            </w:r>
          </w:p>
          <w:p w14:paraId="16FB3A4C" w14:textId="62383533" w:rsidR="00825B7F" w:rsidRPr="0066554C" w:rsidRDefault="00D240A1" w:rsidP="00F05A19">
            <w:pPr>
              <w:ind w:hanging="18"/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Nga republika në perandori</w:t>
            </w:r>
            <w:r w:rsidRPr="0066554C">
              <w:rPr>
                <w:rFonts w:ascii="Times New Roman" w:hAnsi="Times New Roman" w:cs="Times New Roman"/>
                <w:b/>
                <w:lang w:val="sq-AL"/>
              </w:rPr>
              <w:t>.</w:t>
            </w:r>
          </w:p>
          <w:p w14:paraId="3EF828DC" w14:textId="6C8D8C6A" w:rsidR="00D240A1" w:rsidRPr="0066554C" w:rsidRDefault="00D240A1" w:rsidP="002A2052">
            <w:pPr>
              <w:ind w:hanging="18"/>
              <w:rPr>
                <w:rFonts w:ascii="Times New Roman" w:hAnsi="Times New Roman" w:cs="Times New Roman"/>
                <w:b/>
                <w:lang w:val="sq-AL"/>
              </w:rPr>
            </w:pPr>
          </w:p>
        </w:tc>
        <w:tc>
          <w:tcPr>
            <w:tcW w:w="6390" w:type="dxa"/>
            <w:gridSpan w:val="4"/>
          </w:tcPr>
          <w:p w14:paraId="5144630D" w14:textId="215DD2DA" w:rsidR="00D240A1" w:rsidRPr="0066554C" w:rsidRDefault="002F0DAD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>Situata e të</w:t>
            </w:r>
            <w:r w:rsidR="00A37E88" w:rsidRPr="0066554C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  <w:r w:rsidRPr="0066554C">
              <w:rPr>
                <w:rFonts w:ascii="Times New Roman" w:hAnsi="Times New Roman" w:cs="Times New Roman"/>
                <w:b/>
                <w:lang w:val="sq-AL"/>
              </w:rPr>
              <w:t>nxënit:</w:t>
            </w:r>
          </w:p>
          <w:p w14:paraId="4798CF7A" w14:textId="116F1AB5" w:rsidR="00825B7F" w:rsidRPr="0066554C" w:rsidRDefault="00003F71" w:rsidP="002A205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Për herë të parë u zgjodh perandor një guvernator në veri të Italisë,</w:t>
            </w:r>
            <w:r w:rsidR="00212395"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66554C">
              <w:rPr>
                <w:rFonts w:ascii="Times New Roman" w:hAnsi="Times New Roman" w:cs="Times New Roman"/>
                <w:lang w:val="sq-AL"/>
              </w:rPr>
              <w:t>por i lindur në Spanjë.</w:t>
            </w:r>
            <w:r w:rsidR="00212395"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66554C">
              <w:rPr>
                <w:rFonts w:ascii="Times New Roman" w:hAnsi="Times New Roman" w:cs="Times New Roman"/>
                <w:lang w:val="sq-AL"/>
              </w:rPr>
              <w:t>Ky ishte Trajani, i cili u birësua nga perandori Nerva. Filloi të zbatohej</w:t>
            </w:r>
            <w:r w:rsidR="004E4738" w:rsidRPr="0066554C">
              <w:rPr>
                <w:rFonts w:ascii="Times New Roman" w:hAnsi="Times New Roman" w:cs="Times New Roman"/>
                <w:lang w:val="sq-AL"/>
              </w:rPr>
              <w:t xml:space="preserve"> “</w:t>
            </w:r>
            <w:r w:rsidRPr="0066554C">
              <w:rPr>
                <w:rFonts w:ascii="Times New Roman" w:hAnsi="Times New Roman" w:cs="Times New Roman"/>
                <w:lang w:val="sq-AL"/>
              </w:rPr>
              <w:t>Sistemi</w:t>
            </w:r>
            <w:r w:rsidR="004E4738"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66554C">
              <w:rPr>
                <w:rFonts w:ascii="Times New Roman" w:hAnsi="Times New Roman" w:cs="Times New Roman"/>
                <w:lang w:val="sq-AL"/>
              </w:rPr>
              <w:t>i adaptimit</w:t>
            </w:r>
            <w:r w:rsidR="004E4738" w:rsidRPr="0066554C">
              <w:rPr>
                <w:rFonts w:ascii="Times New Roman" w:hAnsi="Times New Roman" w:cs="Times New Roman"/>
                <w:lang w:val="sq-AL"/>
              </w:rPr>
              <w:t>”</w:t>
            </w:r>
            <w:r w:rsidRPr="0066554C">
              <w:rPr>
                <w:rFonts w:ascii="Times New Roman" w:hAnsi="Times New Roman" w:cs="Times New Roman"/>
                <w:lang w:val="sq-AL"/>
              </w:rPr>
              <w:t>,</w:t>
            </w:r>
            <w:r w:rsidR="004E4738" w:rsidRPr="0066554C">
              <w:rPr>
                <w:rFonts w:ascii="Times New Roman" w:hAnsi="Times New Roman" w:cs="Times New Roman"/>
                <w:lang w:val="sq-AL"/>
              </w:rPr>
              <w:br/>
            </w:r>
            <w:r w:rsidRPr="0066554C">
              <w:rPr>
                <w:rFonts w:ascii="Times New Roman" w:hAnsi="Times New Roman" w:cs="Times New Roman"/>
                <w:lang w:val="sq-AL"/>
              </w:rPr>
              <w:t>i cili ofroi perandorë mjaft të aftë e të përgjegjshëm.</w:t>
            </w:r>
          </w:p>
          <w:p w14:paraId="4C5C486C" w14:textId="6E604095" w:rsidR="00D240A1" w:rsidRPr="0066554C" w:rsidRDefault="00D240A1" w:rsidP="00212395">
            <w:pPr>
              <w:rPr>
                <w:rFonts w:ascii="Times New Roman" w:hAnsi="Times New Roman" w:cs="Times New Roman"/>
                <w:lang w:val="sq-AL"/>
              </w:rPr>
            </w:pPr>
          </w:p>
        </w:tc>
      </w:tr>
      <w:tr w:rsidR="002A2052" w:rsidRPr="0066554C" w14:paraId="4D6ED259" w14:textId="77777777" w:rsidTr="004E4738">
        <w:trPr>
          <w:trHeight w:val="1087"/>
        </w:trPr>
        <w:tc>
          <w:tcPr>
            <w:tcW w:w="8280" w:type="dxa"/>
            <w:gridSpan w:val="5"/>
          </w:tcPr>
          <w:p w14:paraId="11075DA8" w14:textId="5CEAF8E4" w:rsidR="00825B7F" w:rsidRPr="0066554C" w:rsidRDefault="002F0DAD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>Rezultatet e të nxënit të kompetencave të fushës</w:t>
            </w:r>
            <w:r w:rsidR="00344379" w:rsidRPr="0066554C">
              <w:rPr>
                <w:rFonts w:ascii="Times New Roman" w:hAnsi="Times New Roman" w:cs="Times New Roman"/>
                <w:b/>
                <w:lang w:val="sq-AL"/>
              </w:rPr>
              <w:t>/lëndës</w:t>
            </w:r>
            <w:r w:rsidRPr="0066554C">
              <w:rPr>
                <w:rFonts w:ascii="Times New Roman" w:hAnsi="Times New Roman" w:cs="Times New Roman"/>
                <w:b/>
                <w:lang w:val="sq-AL"/>
              </w:rPr>
              <w:t xml:space="preserve"> sipas temës mësimore:</w:t>
            </w:r>
          </w:p>
          <w:p w14:paraId="48CA4F71" w14:textId="77777777" w:rsidR="002C008F" w:rsidRPr="0066554C" w:rsidRDefault="00344379" w:rsidP="00F32BD1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Tregon</w:t>
            </w:r>
            <w:r w:rsidR="002C008F" w:rsidRPr="0066554C">
              <w:rPr>
                <w:rFonts w:ascii="Times New Roman" w:hAnsi="Times New Roman" w:cs="Times New Roman"/>
                <w:lang w:val="sq-AL"/>
              </w:rPr>
              <w:t xml:space="preserve"> republikën si qeverisje përfaqësuese të klasave të shoqërisë romake.</w:t>
            </w:r>
          </w:p>
          <w:p w14:paraId="145679DF" w14:textId="77777777" w:rsidR="002C008F" w:rsidRPr="0066554C" w:rsidRDefault="00344379" w:rsidP="00F32BD1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Pasqyron paefektshmërinë e republikës në qeverisje.</w:t>
            </w:r>
          </w:p>
          <w:p w14:paraId="548E0EFE" w14:textId="15C13677" w:rsidR="00344379" w:rsidRPr="0066554C" w:rsidRDefault="00F05A19" w:rsidP="00F32BD1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Evidenton</w:t>
            </w:r>
            <w:r w:rsidR="00344379" w:rsidRPr="0066554C">
              <w:rPr>
                <w:rFonts w:ascii="Times New Roman" w:hAnsi="Times New Roman" w:cs="Times New Roman"/>
                <w:lang w:val="sq-AL"/>
              </w:rPr>
              <w:t xml:space="preserve"> kalimin nga republikë në perandori.</w:t>
            </w:r>
          </w:p>
          <w:p w14:paraId="68E1FBD7" w14:textId="5B6681A2" w:rsidR="00344379" w:rsidRPr="0066554C" w:rsidRDefault="00F05A19" w:rsidP="00F32BD1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Vler</w:t>
            </w:r>
            <w:r w:rsidR="00212395" w:rsidRPr="0066554C">
              <w:rPr>
                <w:rFonts w:ascii="Times New Roman" w:hAnsi="Times New Roman" w:cs="Times New Roman"/>
                <w:lang w:val="sq-AL"/>
              </w:rPr>
              <w:t>ë</w:t>
            </w:r>
            <w:r w:rsidRPr="0066554C">
              <w:rPr>
                <w:rFonts w:ascii="Times New Roman" w:hAnsi="Times New Roman" w:cs="Times New Roman"/>
                <w:lang w:val="sq-AL"/>
              </w:rPr>
              <w:t>son</w:t>
            </w:r>
            <w:r w:rsidR="00344379" w:rsidRPr="0066554C">
              <w:rPr>
                <w:rFonts w:ascii="Times New Roman" w:hAnsi="Times New Roman" w:cs="Times New Roman"/>
                <w:lang w:val="sq-AL"/>
              </w:rPr>
              <w:t xml:space="preserve"> arritjet e perandorisë romake</w:t>
            </w:r>
            <w:r w:rsidR="005D46DA" w:rsidRPr="0066554C">
              <w:rPr>
                <w:rFonts w:ascii="Times New Roman" w:hAnsi="Times New Roman" w:cs="Times New Roman"/>
                <w:lang w:val="sq-AL"/>
              </w:rPr>
              <w:t>.</w:t>
            </w:r>
          </w:p>
          <w:p w14:paraId="7F321D56" w14:textId="6AC05C71" w:rsidR="00D240A1" w:rsidRPr="0066554C" w:rsidRDefault="00D240A1" w:rsidP="00F05A19">
            <w:pPr>
              <w:pStyle w:val="ListParagraph"/>
              <w:ind w:left="360"/>
              <w:rPr>
                <w:rFonts w:ascii="Times New Roman" w:hAnsi="Times New Roman" w:cs="Times New Roman"/>
                <w:lang w:val="sq-AL"/>
              </w:rPr>
            </w:pPr>
          </w:p>
        </w:tc>
        <w:tc>
          <w:tcPr>
            <w:tcW w:w="2160" w:type="dxa"/>
          </w:tcPr>
          <w:p w14:paraId="6B08C856" w14:textId="77777777" w:rsidR="00E92266" w:rsidRPr="0066554C" w:rsidRDefault="004E4738" w:rsidP="00212395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>Fjalë kyç</w:t>
            </w:r>
            <w:r w:rsidR="002F0DAD" w:rsidRPr="0066554C">
              <w:rPr>
                <w:rFonts w:ascii="Times New Roman" w:hAnsi="Times New Roman" w:cs="Times New Roman"/>
                <w:b/>
                <w:lang w:val="sq-AL"/>
              </w:rPr>
              <w:t>:</w:t>
            </w:r>
            <w:r w:rsidR="00003F71"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  <w:p w14:paraId="039FE165" w14:textId="77777777" w:rsidR="00E92266" w:rsidRPr="0066554C" w:rsidRDefault="00003F71" w:rsidP="00212395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republik</w:t>
            </w:r>
            <w:r w:rsidR="004E4738" w:rsidRPr="0066554C">
              <w:rPr>
                <w:rFonts w:ascii="Times New Roman" w:hAnsi="Times New Roman" w:cs="Times New Roman"/>
                <w:lang w:val="sq-AL"/>
              </w:rPr>
              <w:t>ë, senat</w:t>
            </w:r>
            <w:r w:rsidR="00344379" w:rsidRPr="0066554C">
              <w:rPr>
                <w:rFonts w:ascii="Times New Roman" w:hAnsi="Times New Roman" w:cs="Times New Roman"/>
                <w:lang w:val="sq-AL"/>
              </w:rPr>
              <w:t>, asamble, tribunë</w:t>
            </w:r>
            <w:r w:rsidRPr="0066554C">
              <w:rPr>
                <w:rFonts w:ascii="Times New Roman" w:hAnsi="Times New Roman" w:cs="Times New Roman"/>
                <w:lang w:val="sq-AL"/>
              </w:rPr>
              <w:t xml:space="preserve">, </w:t>
            </w:r>
          </w:p>
          <w:p w14:paraId="59C3604D" w14:textId="2796A155" w:rsidR="00E92266" w:rsidRPr="0066554C" w:rsidRDefault="00003F71" w:rsidP="00212395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 xml:space="preserve">E </w:t>
            </w:r>
            <w:r w:rsidR="00212395" w:rsidRPr="0066554C">
              <w:rPr>
                <w:rFonts w:ascii="Times New Roman" w:hAnsi="Times New Roman" w:cs="Times New Roman"/>
                <w:lang w:val="sq-AL"/>
              </w:rPr>
              <w:t xml:space="preserve">drejta Romake, </w:t>
            </w:r>
          </w:p>
          <w:p w14:paraId="409C762F" w14:textId="37524AB5" w:rsidR="00825B7F" w:rsidRPr="0066554C" w:rsidRDefault="00212395" w:rsidP="00212395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“Pax Romana”</w:t>
            </w:r>
            <w:r w:rsidR="00D240A1"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</w:tc>
      </w:tr>
      <w:tr w:rsidR="002A2052" w:rsidRPr="0066554C" w14:paraId="0046D0EB" w14:textId="77777777" w:rsidTr="002A2052">
        <w:trPr>
          <w:trHeight w:val="581"/>
        </w:trPr>
        <w:tc>
          <w:tcPr>
            <w:tcW w:w="4500" w:type="dxa"/>
            <w:gridSpan w:val="3"/>
          </w:tcPr>
          <w:p w14:paraId="2F88820A" w14:textId="77777777" w:rsidR="00825B7F" w:rsidRPr="0066554C" w:rsidRDefault="005D46DA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>Burimet</w:t>
            </w:r>
            <w:r w:rsidR="002F0DAD" w:rsidRPr="0066554C">
              <w:rPr>
                <w:rFonts w:ascii="Times New Roman" w:hAnsi="Times New Roman" w:cs="Times New Roman"/>
                <w:b/>
                <w:lang w:val="sq-AL"/>
              </w:rPr>
              <w:t>:</w:t>
            </w:r>
            <w:r w:rsidR="00003F71" w:rsidRPr="0066554C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  <w:r w:rsidR="00A82C11" w:rsidRPr="0066554C">
              <w:rPr>
                <w:rFonts w:ascii="Times New Roman" w:hAnsi="Times New Roman" w:cs="Times New Roman"/>
                <w:lang w:val="sq-AL"/>
              </w:rPr>
              <w:t>Histori 10</w:t>
            </w:r>
            <w:r w:rsidR="00344379" w:rsidRPr="0066554C">
              <w:rPr>
                <w:rFonts w:ascii="Times New Roman" w:hAnsi="Times New Roman" w:cs="Times New Roman"/>
                <w:lang w:val="sq-AL"/>
              </w:rPr>
              <w:t>,</w:t>
            </w:r>
            <w:r w:rsidRPr="0066554C">
              <w:rPr>
                <w:rFonts w:ascii="Times New Roman" w:hAnsi="Times New Roman" w:cs="Times New Roman"/>
                <w:lang w:val="sq-AL"/>
              </w:rPr>
              <w:t xml:space="preserve"> foto në tekst</w:t>
            </w:r>
            <w:r w:rsidR="00344379" w:rsidRPr="0066554C">
              <w:rPr>
                <w:rFonts w:ascii="Times New Roman" w:hAnsi="Times New Roman" w:cs="Times New Roman"/>
                <w:lang w:val="sq-AL"/>
              </w:rPr>
              <w:t>, interneti.</w:t>
            </w:r>
          </w:p>
        </w:tc>
        <w:tc>
          <w:tcPr>
            <w:tcW w:w="5940" w:type="dxa"/>
            <w:gridSpan w:val="3"/>
          </w:tcPr>
          <w:p w14:paraId="22F18E14" w14:textId="19CCF305" w:rsidR="00A82C11" w:rsidRPr="0066554C" w:rsidRDefault="002F0DAD" w:rsidP="00344379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>Lidhja me fushat e tjera dhe me temat ndërku</w:t>
            </w:r>
            <w:r w:rsidR="00A37E88" w:rsidRPr="0066554C">
              <w:rPr>
                <w:rFonts w:ascii="Times New Roman" w:hAnsi="Times New Roman" w:cs="Times New Roman"/>
                <w:b/>
                <w:lang w:val="sq-AL"/>
              </w:rPr>
              <w:t>r</w:t>
            </w:r>
            <w:r w:rsidR="00212395" w:rsidRPr="0066554C">
              <w:rPr>
                <w:rFonts w:ascii="Times New Roman" w:hAnsi="Times New Roman" w:cs="Times New Roman"/>
                <w:b/>
                <w:lang w:val="sq-AL"/>
              </w:rPr>
              <w:t>rikulare</w:t>
            </w:r>
            <w:r w:rsidRPr="0066554C">
              <w:rPr>
                <w:rFonts w:ascii="Times New Roman" w:hAnsi="Times New Roman" w:cs="Times New Roman"/>
                <w:b/>
                <w:lang w:val="sq-AL"/>
              </w:rPr>
              <w:t>:</w:t>
            </w:r>
            <w:r w:rsidR="009011CC" w:rsidRPr="0066554C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</w:p>
          <w:p w14:paraId="0B60165E" w14:textId="45E23EC7" w:rsidR="00825B7F" w:rsidRPr="0066554C" w:rsidRDefault="00A82C11" w:rsidP="004E4738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Gjuha dhe komunikimi</w:t>
            </w:r>
            <w:r w:rsidR="004E4738" w:rsidRPr="0066554C">
              <w:rPr>
                <w:rFonts w:ascii="Times New Roman" w:hAnsi="Times New Roman" w:cs="Times New Roman"/>
                <w:lang w:val="sq-AL"/>
              </w:rPr>
              <w:t xml:space="preserve">, </w:t>
            </w:r>
            <w:r w:rsidRPr="0066554C">
              <w:rPr>
                <w:rFonts w:ascii="Times New Roman" w:hAnsi="Times New Roman" w:cs="Times New Roman"/>
                <w:lang w:val="sq-AL"/>
              </w:rPr>
              <w:t>Gjeografia</w:t>
            </w:r>
            <w:r w:rsidR="004E4738" w:rsidRPr="0066554C">
              <w:rPr>
                <w:rFonts w:ascii="Times New Roman" w:hAnsi="Times New Roman" w:cs="Times New Roman"/>
                <w:lang w:val="sq-AL"/>
              </w:rPr>
              <w:t xml:space="preserve">, </w:t>
            </w:r>
            <w:r w:rsidRPr="0066554C">
              <w:rPr>
                <w:rFonts w:ascii="Times New Roman" w:hAnsi="Times New Roman" w:cs="Times New Roman"/>
                <w:lang w:val="sq-AL"/>
              </w:rPr>
              <w:t>Arte</w:t>
            </w:r>
            <w:r w:rsidR="00344379"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</w:tc>
      </w:tr>
      <w:tr w:rsidR="00825B7F" w:rsidRPr="0066554C" w14:paraId="455B0941" w14:textId="77777777" w:rsidTr="00D6769D">
        <w:trPr>
          <w:trHeight w:val="215"/>
        </w:trPr>
        <w:tc>
          <w:tcPr>
            <w:tcW w:w="10440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43B3F1" w14:textId="60F03969" w:rsidR="00825B7F" w:rsidRPr="0066554C" w:rsidRDefault="006347CD" w:rsidP="00D6769D">
            <w:pPr>
              <w:jc w:val="center"/>
              <w:rPr>
                <w:rFonts w:ascii="Times New Roman" w:hAnsi="Times New Roman" w:cs="Times New Roman"/>
                <w:b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>Metodologjia dhe veprimtaritë e nxënësve:</w:t>
            </w:r>
          </w:p>
        </w:tc>
      </w:tr>
      <w:tr w:rsidR="009741FD" w:rsidRPr="0066554C" w14:paraId="7B494169" w14:textId="77777777" w:rsidTr="002A2052">
        <w:trPr>
          <w:trHeight w:val="4678"/>
        </w:trPr>
        <w:tc>
          <w:tcPr>
            <w:tcW w:w="10440" w:type="dxa"/>
            <w:gridSpan w:val="6"/>
            <w:tcBorders>
              <w:top w:val="single" w:sz="4" w:space="0" w:color="auto"/>
            </w:tcBorders>
          </w:tcPr>
          <w:tbl>
            <w:tblPr>
              <w:tblStyle w:val="TableGrid"/>
              <w:tblpPr w:leftFromText="180" w:rightFromText="180" w:horzAnchor="margin" w:tblpY="300"/>
              <w:tblOverlap w:val="never"/>
              <w:tblW w:w="10254" w:type="dxa"/>
              <w:tblLayout w:type="fixed"/>
              <w:tblLook w:val="04A0" w:firstRow="1" w:lastRow="0" w:firstColumn="1" w:lastColumn="0" w:noHBand="0" w:noVBand="1"/>
            </w:tblPr>
            <w:tblGrid>
              <w:gridCol w:w="1168"/>
              <w:gridCol w:w="3146"/>
              <w:gridCol w:w="2880"/>
              <w:gridCol w:w="3060"/>
            </w:tblGrid>
            <w:tr w:rsidR="009741FD" w:rsidRPr="0066554C" w14:paraId="334ECD05" w14:textId="77777777" w:rsidTr="00D6769D">
              <w:trPr>
                <w:trHeight w:val="169"/>
              </w:trPr>
              <w:tc>
                <w:tcPr>
                  <w:tcW w:w="1168" w:type="dxa"/>
                  <w:shd w:val="clear" w:color="auto" w:fill="D9D9D9" w:themeFill="background1" w:themeFillShade="D9"/>
                </w:tcPr>
                <w:p w14:paraId="507EE13F" w14:textId="77777777" w:rsidR="009741FD" w:rsidRPr="0066554C" w:rsidRDefault="009741FD" w:rsidP="00D6769D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3146" w:type="dxa"/>
                  <w:shd w:val="clear" w:color="auto" w:fill="D9D9D9" w:themeFill="background1" w:themeFillShade="D9"/>
                </w:tcPr>
                <w:p w14:paraId="2E941789" w14:textId="77777777" w:rsidR="009741FD" w:rsidRPr="0066554C" w:rsidRDefault="009741FD" w:rsidP="00D6769D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2880" w:type="dxa"/>
                  <w:shd w:val="clear" w:color="auto" w:fill="D9D9D9" w:themeFill="background1" w:themeFillShade="D9"/>
                </w:tcPr>
                <w:p w14:paraId="0257C0F5" w14:textId="77777777" w:rsidR="009741FD" w:rsidRPr="0066554C" w:rsidRDefault="009741FD" w:rsidP="00D6769D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b/>
                      <w:lang w:val="sq-AL"/>
                    </w:rPr>
                    <w:t>VEPRIMTARITË E NX.</w:t>
                  </w:r>
                </w:p>
              </w:tc>
              <w:tc>
                <w:tcPr>
                  <w:tcW w:w="3060" w:type="dxa"/>
                  <w:shd w:val="clear" w:color="auto" w:fill="D9D9D9" w:themeFill="background1" w:themeFillShade="D9"/>
                </w:tcPr>
                <w:p w14:paraId="7B9236D7" w14:textId="77777777" w:rsidR="009741FD" w:rsidRPr="0066554C" w:rsidRDefault="009741FD" w:rsidP="00D6769D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b/>
                      <w:lang w:val="sq-AL"/>
                    </w:rPr>
                    <w:t>ORGANIZIMI I NX.</w:t>
                  </w:r>
                </w:p>
              </w:tc>
            </w:tr>
            <w:tr w:rsidR="009741FD" w:rsidRPr="0066554C" w14:paraId="5CC63E06" w14:textId="77777777" w:rsidTr="00D6769D">
              <w:trPr>
                <w:trHeight w:val="67"/>
              </w:trPr>
              <w:tc>
                <w:tcPr>
                  <w:tcW w:w="1168" w:type="dxa"/>
                </w:tcPr>
                <w:p w14:paraId="711C0D68" w14:textId="77777777" w:rsidR="009741FD" w:rsidRPr="0066554C" w:rsidRDefault="009741FD" w:rsidP="00D6769D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P</w:t>
                  </w:r>
                </w:p>
              </w:tc>
              <w:tc>
                <w:tcPr>
                  <w:tcW w:w="3146" w:type="dxa"/>
                </w:tcPr>
                <w:p w14:paraId="5C3B51C1" w14:textId="77777777" w:rsidR="009741FD" w:rsidRPr="0066554C" w:rsidRDefault="00A82C11" w:rsidP="00D6769D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Parashikim me terma paraprakë</w:t>
                  </w:r>
                </w:p>
              </w:tc>
              <w:tc>
                <w:tcPr>
                  <w:tcW w:w="2880" w:type="dxa"/>
                </w:tcPr>
                <w:p w14:paraId="6ABC466E" w14:textId="77777777" w:rsidR="009741FD" w:rsidRPr="0066554C" w:rsidRDefault="00A82C11" w:rsidP="00A82C11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Nxitja e diskutimit</w:t>
                  </w:r>
                </w:p>
              </w:tc>
              <w:tc>
                <w:tcPr>
                  <w:tcW w:w="3060" w:type="dxa"/>
                </w:tcPr>
                <w:p w14:paraId="53E6EAB0" w14:textId="77777777" w:rsidR="009741FD" w:rsidRPr="0066554C" w:rsidRDefault="009741FD" w:rsidP="00D6769D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 xml:space="preserve"> </w:t>
                  </w:r>
                  <w:r w:rsidR="00A82C11" w:rsidRPr="0066554C">
                    <w:rPr>
                      <w:rFonts w:ascii="Times New Roman" w:hAnsi="Times New Roman" w:cs="Times New Roman"/>
                      <w:lang w:val="sq-AL"/>
                    </w:rPr>
                    <w:t>Puna me klasën</w:t>
                  </w:r>
                </w:p>
              </w:tc>
            </w:tr>
            <w:tr w:rsidR="009741FD" w:rsidRPr="0066554C" w14:paraId="790B072B" w14:textId="77777777" w:rsidTr="00D6769D">
              <w:trPr>
                <w:trHeight w:val="268"/>
              </w:trPr>
              <w:tc>
                <w:tcPr>
                  <w:tcW w:w="1168" w:type="dxa"/>
                </w:tcPr>
                <w:p w14:paraId="3C464F16" w14:textId="77777777" w:rsidR="009741FD" w:rsidRPr="0066554C" w:rsidRDefault="00A82C11" w:rsidP="00A82C11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N</w:t>
                  </w:r>
                </w:p>
              </w:tc>
              <w:tc>
                <w:tcPr>
                  <w:tcW w:w="3146" w:type="dxa"/>
                </w:tcPr>
                <w:p w14:paraId="7054CFD6" w14:textId="77777777" w:rsidR="009741FD" w:rsidRPr="0066554C" w:rsidRDefault="00A82C11" w:rsidP="00D6769D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Teknika e ndërthurjes</w:t>
                  </w:r>
                </w:p>
              </w:tc>
              <w:tc>
                <w:tcPr>
                  <w:tcW w:w="2880" w:type="dxa"/>
                </w:tcPr>
                <w:p w14:paraId="00B64493" w14:textId="70D72380" w:rsidR="009741FD" w:rsidRPr="0066554C" w:rsidRDefault="009741FD" w:rsidP="00D6769D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Të nxënit bashkëveprues</w:t>
                  </w:r>
                </w:p>
              </w:tc>
              <w:tc>
                <w:tcPr>
                  <w:tcW w:w="3060" w:type="dxa"/>
                </w:tcPr>
                <w:p w14:paraId="6B716A61" w14:textId="77777777" w:rsidR="009741FD" w:rsidRPr="0066554C" w:rsidRDefault="009741FD" w:rsidP="00D6769D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Punë dyshe</w:t>
                  </w:r>
                </w:p>
              </w:tc>
            </w:tr>
            <w:tr w:rsidR="009741FD" w:rsidRPr="0066554C" w14:paraId="621381FA" w14:textId="77777777" w:rsidTr="00D6769D">
              <w:trPr>
                <w:trHeight w:val="88"/>
              </w:trPr>
              <w:tc>
                <w:tcPr>
                  <w:tcW w:w="1168" w:type="dxa"/>
                </w:tcPr>
                <w:p w14:paraId="371EF2A2" w14:textId="77777777" w:rsidR="009741FD" w:rsidRPr="0066554C" w:rsidRDefault="009741FD" w:rsidP="00D6769D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P</w:t>
                  </w:r>
                </w:p>
              </w:tc>
              <w:tc>
                <w:tcPr>
                  <w:tcW w:w="3146" w:type="dxa"/>
                </w:tcPr>
                <w:p w14:paraId="394F0DFD" w14:textId="17692FF6" w:rsidR="009741FD" w:rsidRPr="0066554C" w:rsidRDefault="0066554C" w:rsidP="00D6769D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Diagrame</w:t>
                  </w:r>
                  <w:r w:rsidR="009741FD" w:rsidRPr="0066554C">
                    <w:rPr>
                      <w:rFonts w:ascii="Times New Roman" w:hAnsi="Times New Roman" w:cs="Times New Roman"/>
                      <w:lang w:val="sq-AL"/>
                    </w:rPr>
                    <w:t xml:space="preserve"> piramidale</w:t>
                  </w:r>
                </w:p>
              </w:tc>
              <w:tc>
                <w:tcPr>
                  <w:tcW w:w="2880" w:type="dxa"/>
                </w:tcPr>
                <w:p w14:paraId="28D87449" w14:textId="77777777" w:rsidR="009741FD" w:rsidRPr="0066554C" w:rsidRDefault="009741FD" w:rsidP="00D6769D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Nxitja për të shkruar</w:t>
                  </w:r>
                </w:p>
              </w:tc>
              <w:tc>
                <w:tcPr>
                  <w:tcW w:w="3060" w:type="dxa"/>
                </w:tcPr>
                <w:p w14:paraId="12F1D20A" w14:textId="77777777" w:rsidR="009741FD" w:rsidRPr="0066554C" w:rsidRDefault="009741FD" w:rsidP="00D6769D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Punë dyshe</w:t>
                  </w:r>
                </w:p>
              </w:tc>
            </w:tr>
          </w:tbl>
          <w:p w14:paraId="216E4471" w14:textId="77777777" w:rsidR="009741FD" w:rsidRPr="0066554C" w:rsidRDefault="009741FD" w:rsidP="009741FD">
            <w:pPr>
              <w:rPr>
                <w:rFonts w:ascii="Times New Roman" w:hAnsi="Times New Roman" w:cs="Times New Roman"/>
                <w:lang w:val="sq-AL"/>
              </w:rPr>
            </w:pPr>
          </w:p>
          <w:p w14:paraId="1E4456C1" w14:textId="77777777" w:rsidR="009741FD" w:rsidRPr="0066554C" w:rsidRDefault="009741FD" w:rsidP="009741FD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  <w:p w14:paraId="32A17B82" w14:textId="4B9B29B6" w:rsidR="009741FD" w:rsidRPr="0066554C" w:rsidRDefault="009741FD" w:rsidP="009741FD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>Parashikimi</w:t>
            </w:r>
            <w:r w:rsidR="009011CC" w:rsidRPr="0066554C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</w:p>
          <w:p w14:paraId="780BFA19" w14:textId="695353F2" w:rsidR="009741FD" w:rsidRPr="0066554C" w:rsidRDefault="009741FD" w:rsidP="009741FD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Për të nxitur diskutimin, mësuesi/ja shtron pyetjen:</w:t>
            </w:r>
          </w:p>
          <w:p w14:paraId="7E86830B" w14:textId="3CC8595C" w:rsidR="009741FD" w:rsidRPr="0066554C" w:rsidRDefault="009741FD" w:rsidP="00D6769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Çfarë dini ju për Romën antike?</w:t>
            </w:r>
          </w:p>
          <w:p w14:paraId="095E47D8" w14:textId="77777777" w:rsidR="009741FD" w:rsidRPr="0066554C" w:rsidRDefault="009741FD" w:rsidP="009741FD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Përgjigjet e nxënësve shënohen në tabelë</w:t>
            </w:r>
          </w:p>
          <w:p w14:paraId="00F6CCEA" w14:textId="77777777" w:rsidR="00A82C11" w:rsidRPr="0066554C" w:rsidRDefault="00A82C11" w:rsidP="009741FD">
            <w:pPr>
              <w:rPr>
                <w:rFonts w:ascii="Times New Roman" w:hAnsi="Times New Roman" w:cs="Times New Roman"/>
                <w:lang w:val="sq-AL"/>
              </w:rPr>
            </w:pPr>
          </w:p>
          <w:p w14:paraId="171FDD44" w14:textId="77777777" w:rsidR="009741FD" w:rsidRPr="0066554C" w:rsidRDefault="009741FD" w:rsidP="009741FD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>Ndërtimi i njohurive</w:t>
            </w:r>
            <w:r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  <w:p w14:paraId="3C782C48" w14:textId="4EA91A15" w:rsidR="009741FD" w:rsidRPr="0066554C" w:rsidRDefault="009741FD" w:rsidP="009741FD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 xml:space="preserve">Mësuesi/ja formon grupet </w:t>
            </w:r>
            <w:r w:rsidR="00A82C11" w:rsidRPr="0066554C">
              <w:rPr>
                <w:rFonts w:ascii="Times New Roman" w:hAnsi="Times New Roman" w:cs="Times New Roman"/>
                <w:lang w:val="sq-AL"/>
              </w:rPr>
              <w:t xml:space="preserve">e </w:t>
            </w:r>
            <w:r w:rsidRPr="0066554C">
              <w:rPr>
                <w:rFonts w:ascii="Times New Roman" w:hAnsi="Times New Roman" w:cs="Times New Roman"/>
                <w:lang w:val="sq-AL"/>
              </w:rPr>
              <w:t>bashkëpunimit</w:t>
            </w:r>
            <w:r w:rsidR="009011CC"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66554C">
              <w:rPr>
                <w:rFonts w:ascii="Times New Roman" w:hAnsi="Times New Roman" w:cs="Times New Roman"/>
                <w:lang w:val="sq-AL"/>
              </w:rPr>
              <w:t>dhe udhëzon nxënë</w:t>
            </w:r>
            <w:r w:rsidR="00A82C11" w:rsidRPr="0066554C">
              <w:rPr>
                <w:rFonts w:ascii="Times New Roman" w:hAnsi="Times New Roman" w:cs="Times New Roman"/>
                <w:lang w:val="sq-AL"/>
              </w:rPr>
              <w:t>sit të lexojnë në heshtje temat mësimore.</w:t>
            </w:r>
          </w:p>
          <w:p w14:paraId="1BBEFA31" w14:textId="4F2D6C5F" w:rsidR="00D6769D" w:rsidRPr="0066554C" w:rsidRDefault="009741FD" w:rsidP="00D6769D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Nxënësit pajisen me fletën e ekspertit në të</w:t>
            </w:r>
            <w:r w:rsidR="00A82C11" w:rsidRPr="0066554C">
              <w:rPr>
                <w:rFonts w:ascii="Times New Roman" w:hAnsi="Times New Roman" w:cs="Times New Roman"/>
                <w:lang w:val="sq-AL"/>
              </w:rPr>
              <w:t xml:space="preserve"> cilën janë përgatitur pyetjet e më pas rigrupohen sipas grupeve të</w:t>
            </w:r>
            <w:r w:rsidR="009011CC" w:rsidRPr="0066554C">
              <w:rPr>
                <w:rFonts w:ascii="Times New Roman" w:hAnsi="Times New Roman" w:cs="Times New Roman"/>
                <w:lang w:val="sq-AL"/>
              </w:rPr>
              <w:t xml:space="preserve"> ekspertëve</w:t>
            </w:r>
            <w:r w:rsidR="00D6769D" w:rsidRPr="0066554C">
              <w:rPr>
                <w:rFonts w:ascii="Times New Roman" w:hAnsi="Times New Roman" w:cs="Times New Roman"/>
                <w:lang w:val="sq-AL"/>
              </w:rPr>
              <w:t xml:space="preserve"> ku diskutojnë pyetjet dhe përgjigjet e tyre.</w:t>
            </w:r>
          </w:p>
          <w:p w14:paraId="0890ED04" w14:textId="23C605F9" w:rsidR="00D6769D" w:rsidRPr="0066554C" w:rsidRDefault="00D6769D" w:rsidP="00D6769D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Nxënësit, tashmë të përgatitur si ekspertë, kthehen në grupet fillestare të bashkëpunimit për t’ju shpjeguar për pjesën që ishin përgjegjës.</w:t>
            </w:r>
          </w:p>
          <w:p w14:paraId="3AE1634F" w14:textId="77777777" w:rsidR="00D6769D" w:rsidRPr="0066554C" w:rsidRDefault="00D6769D" w:rsidP="00D6769D">
            <w:pPr>
              <w:rPr>
                <w:rFonts w:ascii="Times New Roman" w:hAnsi="Times New Roman" w:cs="Times New Roman"/>
                <w:lang w:val="sq-AL"/>
              </w:rPr>
            </w:pPr>
          </w:p>
          <w:p w14:paraId="73AB91A8" w14:textId="77777777" w:rsidR="00D6769D" w:rsidRPr="0066554C" w:rsidRDefault="00D6769D" w:rsidP="00E92266">
            <w:pPr>
              <w:spacing w:line="276" w:lineRule="auto"/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>Grupi 1</w:t>
            </w:r>
            <w:r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lang w:val="sq-AL"/>
                </w:rPr>
                <m:t>→</m:t>
              </m:r>
            </m:oMath>
            <w:r w:rsidRPr="0066554C">
              <w:rPr>
                <w:rFonts w:ascii="Times New Roman" w:hAnsi="Times New Roman" w:cs="Times New Roman"/>
                <w:lang w:val="sq-AL"/>
              </w:rPr>
              <w:t xml:space="preserve"> Institucionet e Republikës.</w:t>
            </w:r>
          </w:p>
          <w:p w14:paraId="17FFD092" w14:textId="77777777" w:rsidR="00D6769D" w:rsidRPr="0066554C" w:rsidRDefault="00D6769D" w:rsidP="00E92266">
            <w:pPr>
              <w:spacing w:line="276" w:lineRule="auto"/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>Grupi 2</w:t>
            </w:r>
            <w:r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lang w:val="sq-AL"/>
                </w:rPr>
                <m:t>→</m:t>
              </m:r>
            </m:oMath>
            <w:r w:rsidRPr="0066554C">
              <w:rPr>
                <w:rFonts w:ascii="Times New Roman" w:hAnsi="Times New Roman" w:cs="Times New Roman"/>
                <w:lang w:val="sq-AL"/>
              </w:rPr>
              <w:t xml:space="preserve"> Kalimi në Perandori</w:t>
            </w:r>
          </w:p>
          <w:p w14:paraId="4BF1324D" w14:textId="77777777" w:rsidR="00D6769D" w:rsidRPr="0066554C" w:rsidRDefault="00D6769D" w:rsidP="00E92266">
            <w:pPr>
              <w:spacing w:line="276" w:lineRule="auto"/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>Grupi 3</w:t>
            </w:r>
            <w:r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lang w:val="sq-AL"/>
                </w:rPr>
                <m:t>→</m:t>
              </m:r>
            </m:oMath>
            <w:r w:rsidRPr="0066554C">
              <w:rPr>
                <w:rFonts w:ascii="Times New Roman" w:hAnsi="Times New Roman" w:cs="Times New Roman"/>
                <w:lang w:val="sq-AL"/>
              </w:rPr>
              <w:t xml:space="preserve"> Arritjet e Perandorisë</w:t>
            </w:r>
          </w:p>
          <w:p w14:paraId="7F2395D3" w14:textId="77777777" w:rsidR="00D6769D" w:rsidRPr="0066554C" w:rsidRDefault="00D6769D" w:rsidP="00E92266">
            <w:pPr>
              <w:spacing w:line="276" w:lineRule="auto"/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>Grupi 4</w:t>
            </w:r>
            <w:r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lang w:val="sq-AL"/>
                </w:rPr>
                <m:t>→</m:t>
              </m:r>
            </m:oMath>
            <w:r w:rsidRPr="0066554C">
              <w:rPr>
                <w:rFonts w:ascii="Times New Roman" w:hAnsi="Times New Roman" w:cs="Times New Roman"/>
                <w:lang w:val="sq-AL"/>
              </w:rPr>
              <w:t xml:space="preserve"> Faktorët që ndikuan në rënien e Perandorisë</w:t>
            </w:r>
          </w:p>
          <w:p w14:paraId="1337C866" w14:textId="40C3568F" w:rsidR="00D6769D" w:rsidRPr="0066554C" w:rsidRDefault="00D6769D" w:rsidP="00E92266">
            <w:pPr>
              <w:spacing w:line="276" w:lineRule="auto"/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>Grupi 5</w:t>
            </w:r>
            <w:r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lang w:val="sq-AL"/>
                </w:rPr>
                <m:t>→</m:t>
              </m:r>
            </m:oMath>
            <w:r w:rsidR="009011CC"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66554C">
              <w:rPr>
                <w:rFonts w:ascii="Times New Roman" w:hAnsi="Times New Roman" w:cs="Times New Roman"/>
                <w:lang w:val="sq-AL"/>
              </w:rPr>
              <w:t>Perandoria përballë sulmeve pushtuese.</w:t>
            </w:r>
          </w:p>
          <w:p w14:paraId="5E0FB790" w14:textId="77777777" w:rsidR="00D6769D" w:rsidRPr="0066554C" w:rsidRDefault="00D6769D" w:rsidP="00E92266">
            <w:pPr>
              <w:spacing w:line="276" w:lineRule="auto"/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>Grupi 6</w:t>
            </w:r>
            <w:r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lang w:val="sq-AL"/>
                </w:rPr>
                <m:t>→</m:t>
              </m:r>
            </m:oMath>
            <w:r w:rsidRPr="0066554C">
              <w:rPr>
                <w:rFonts w:ascii="Times New Roman" w:hAnsi="Times New Roman" w:cs="Times New Roman"/>
                <w:lang w:val="sq-AL"/>
              </w:rPr>
              <w:t xml:space="preserve"> Trashëgimia e qytetërimeve antike.</w:t>
            </w:r>
          </w:p>
          <w:p w14:paraId="45337813" w14:textId="77777777" w:rsidR="00D6769D" w:rsidRPr="0066554C" w:rsidRDefault="00D6769D" w:rsidP="00D6769D">
            <w:pPr>
              <w:rPr>
                <w:rFonts w:ascii="Times New Roman" w:hAnsi="Times New Roman" w:cs="Times New Roman"/>
                <w:lang w:val="sq-AL"/>
              </w:rPr>
            </w:pPr>
          </w:p>
          <w:p w14:paraId="4A31823E" w14:textId="77777777" w:rsidR="00D6769D" w:rsidRPr="0066554C" w:rsidRDefault="00D6769D" w:rsidP="00D6769D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Të dhënat e grumbulluara përmblidhen dhe shënohen në letër flipcart duke i strukturuar shënimet. Më pas ajo afishohet në një vend të dukshëm.</w:t>
            </w:r>
          </w:p>
          <w:p w14:paraId="685E728E" w14:textId="77777777" w:rsidR="00D6769D" w:rsidRPr="0066554C" w:rsidRDefault="00D6769D" w:rsidP="00D6769D">
            <w:pPr>
              <w:rPr>
                <w:rFonts w:ascii="Times New Roman" w:hAnsi="Times New Roman" w:cs="Times New Roman"/>
                <w:lang w:val="sq-AL"/>
              </w:rPr>
            </w:pPr>
          </w:p>
          <w:p w14:paraId="0A5D94A5" w14:textId="77777777" w:rsidR="00D6769D" w:rsidRPr="0066554C" w:rsidRDefault="00D6769D" w:rsidP="00D6769D">
            <w:pPr>
              <w:rPr>
                <w:rFonts w:ascii="Times New Roman" w:hAnsi="Times New Roman" w:cs="Times New Roman"/>
                <w:i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i/>
                <w:lang w:val="sq-AL"/>
              </w:rPr>
              <w:t>Shënim:</w:t>
            </w:r>
            <w:r w:rsidRPr="0066554C">
              <w:rPr>
                <w:rFonts w:ascii="Times New Roman" w:hAnsi="Times New Roman" w:cs="Times New Roman"/>
                <w:i/>
                <w:lang w:val="sq-AL"/>
              </w:rPr>
              <w:t xml:space="preserve"> Mësuesi/ja realizon dy fazat e para në orën e parë mësimore, por është i/e lirë të veprojë si t’i duket e arsyeshme. </w:t>
            </w:r>
          </w:p>
          <w:p w14:paraId="431C365D" w14:textId="77777777" w:rsidR="00D6769D" w:rsidRPr="0066554C" w:rsidRDefault="00D6769D" w:rsidP="00D6769D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  <w:p w14:paraId="2C5E5F02" w14:textId="77777777" w:rsidR="00D6769D" w:rsidRPr="0066554C" w:rsidRDefault="00D6769D" w:rsidP="00D6769D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 xml:space="preserve">Përforcimi </w:t>
            </w:r>
          </w:p>
          <w:p w14:paraId="3B6FA5AB" w14:textId="7D146375" w:rsidR="00D6769D" w:rsidRPr="0066554C" w:rsidRDefault="00D6769D" w:rsidP="00D6769D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Mësuesi/ja orienton grupet që të organizojnë njohuritë nëpërmjet diagramës piramidale. Modelin e diagramit, mësuesi/ja e paraqet në tabelë.</w:t>
            </w:r>
          </w:p>
          <w:p w14:paraId="6A8C3707" w14:textId="77777777" w:rsidR="00D6769D" w:rsidRPr="0066554C" w:rsidRDefault="00D6769D" w:rsidP="00D6769D">
            <w:pPr>
              <w:rPr>
                <w:rFonts w:ascii="Times New Roman" w:hAnsi="Times New Roman" w:cs="Times New Roman"/>
                <w:lang w:val="sq-AL"/>
              </w:rPr>
            </w:pPr>
          </w:p>
          <w:p w14:paraId="69479C6F" w14:textId="0AE203F8" w:rsidR="009741FD" w:rsidRPr="0066554C" w:rsidRDefault="00A82C11" w:rsidP="00A82C11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page" w:tblpX="864" w:tblpY="18"/>
        <w:tblW w:w="10381" w:type="dxa"/>
        <w:tblLook w:val="04A0" w:firstRow="1" w:lastRow="0" w:firstColumn="1" w:lastColumn="0" w:noHBand="0" w:noVBand="1"/>
      </w:tblPr>
      <w:tblGrid>
        <w:gridCol w:w="10381"/>
      </w:tblGrid>
      <w:tr w:rsidR="00A82C11" w:rsidRPr="0066554C" w14:paraId="0FB36C7F" w14:textId="77777777" w:rsidTr="00D6769D">
        <w:trPr>
          <w:trHeight w:val="3317"/>
        </w:trPr>
        <w:tc>
          <w:tcPr>
            <w:tcW w:w="10381" w:type="dxa"/>
            <w:tcBorders>
              <w:bottom w:val="single" w:sz="4" w:space="0" w:color="auto"/>
            </w:tcBorders>
          </w:tcPr>
          <w:tbl>
            <w:tblPr>
              <w:tblStyle w:val="TableGrid"/>
              <w:tblW w:w="101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92"/>
              <w:gridCol w:w="6"/>
              <w:gridCol w:w="1686"/>
              <w:gridCol w:w="269"/>
              <w:gridCol w:w="1423"/>
              <w:gridCol w:w="921"/>
              <w:gridCol w:w="772"/>
              <w:gridCol w:w="1386"/>
              <w:gridCol w:w="307"/>
              <w:gridCol w:w="1693"/>
            </w:tblGrid>
            <w:tr w:rsidR="00A41573" w:rsidRPr="0066554C" w14:paraId="518E1B1A" w14:textId="77777777" w:rsidTr="00D6769D">
              <w:trPr>
                <w:gridBefore w:val="4"/>
                <w:gridAfter w:val="4"/>
                <w:wBefore w:w="3653" w:type="dxa"/>
                <w:wAfter w:w="4158" w:type="dxa"/>
                <w:trHeight w:val="257"/>
              </w:trPr>
              <w:tc>
                <w:tcPr>
                  <w:tcW w:w="2344" w:type="dxa"/>
                  <w:gridSpan w:val="2"/>
                  <w:shd w:val="clear" w:color="auto" w:fill="D9D9D9" w:themeFill="background1" w:themeFillShade="D9"/>
                </w:tcPr>
                <w:p w14:paraId="6EAF2E3F" w14:textId="77777777" w:rsidR="00A41573" w:rsidRPr="0066554C" w:rsidRDefault="00A41573" w:rsidP="00D6769D">
                  <w:pPr>
                    <w:framePr w:hSpace="180" w:wrap="around" w:vAnchor="text" w:hAnchor="page" w:x="864" w:y="18"/>
                    <w:jc w:val="center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b/>
                      <w:lang w:val="sq-AL"/>
                    </w:rPr>
                    <w:lastRenderedPageBreak/>
                    <w:t>ROMA ANTIKE</w:t>
                  </w:r>
                </w:p>
              </w:tc>
            </w:tr>
            <w:tr w:rsidR="00A41573" w:rsidRPr="0066554C" w14:paraId="5C422EA4" w14:textId="77777777" w:rsidTr="00D6769D">
              <w:tblPrEx>
                <w:tbl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  <w:insideH w:val="single" w:sz="4" w:space="0" w:color="000000" w:themeColor="text1"/>
                  <w:insideV w:val="single" w:sz="4" w:space="0" w:color="000000" w:themeColor="text1"/>
                </w:tblBorders>
                <w:tblLook w:val="04A0" w:firstRow="1" w:lastRow="0" w:firstColumn="1" w:lastColumn="0" w:noHBand="0" w:noVBand="1"/>
              </w:tblPrEx>
              <w:trPr>
                <w:trHeight w:val="428"/>
              </w:trPr>
              <w:tc>
                <w:tcPr>
                  <w:tcW w:w="1698" w:type="dxa"/>
                  <w:gridSpan w:val="2"/>
                  <w:tcBorders>
                    <w:top w:val="nil"/>
                    <w:left w:val="nil"/>
                    <w:right w:val="single" w:sz="4" w:space="0" w:color="auto"/>
                  </w:tcBorders>
                </w:tcPr>
                <w:p w14:paraId="53B283CB" w14:textId="77777777" w:rsidR="00A41573" w:rsidRPr="0066554C" w:rsidRDefault="00A41573" w:rsidP="00D6769D">
                  <w:pPr>
                    <w:framePr w:hSpace="180" w:wrap="around" w:vAnchor="text" w:hAnchor="page" w:x="864" w:y="18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</w:p>
              </w:tc>
              <w:tc>
                <w:tcPr>
                  <w:tcW w:w="6457" w:type="dxa"/>
                  <w:gridSpan w:val="6"/>
                  <w:tcBorders>
                    <w:left w:val="nil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B709733" w14:textId="77777777" w:rsidR="00D6769D" w:rsidRPr="0066554C" w:rsidRDefault="00A41573" w:rsidP="00D6769D">
                  <w:pPr>
                    <w:framePr w:hSpace="180" w:wrap="around" w:vAnchor="text" w:hAnchor="page" w:x="864" w:y="18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 xml:space="preserve">Qeverisja nëpërmjet ligjit është një nga kontributet më të vjetra </w:t>
                  </w:r>
                </w:p>
                <w:p w14:paraId="0276EA4D" w14:textId="49654390" w:rsidR="00A41573" w:rsidRPr="0066554C" w:rsidRDefault="00A41573" w:rsidP="00D6769D">
                  <w:pPr>
                    <w:framePr w:hSpace="180" w:wrap="around" w:vAnchor="text" w:hAnchor="page" w:x="864" w:y="18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të qytetërimit romak për botën moderne.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FFFFFF" w:themeFill="background1"/>
                </w:tcPr>
                <w:p w14:paraId="27074080" w14:textId="77777777" w:rsidR="00A41573" w:rsidRPr="0066554C" w:rsidRDefault="00A41573" w:rsidP="00D6769D">
                  <w:pPr>
                    <w:framePr w:hSpace="180" w:wrap="around" w:vAnchor="text" w:hAnchor="page" w:x="864" w:y="18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</w:p>
              </w:tc>
            </w:tr>
            <w:tr w:rsidR="00410B16" w:rsidRPr="0066554C" w14:paraId="08B58BB6" w14:textId="77777777" w:rsidTr="00D6769D">
              <w:tblPrEx>
                <w:tbl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  <w:insideH w:val="single" w:sz="4" w:space="0" w:color="000000" w:themeColor="text1"/>
                  <w:insideV w:val="single" w:sz="4" w:space="0" w:color="000000" w:themeColor="text1"/>
                </w:tblBorders>
                <w:tblLook w:val="04A0" w:firstRow="1" w:lastRow="0" w:firstColumn="1" w:lastColumn="0" w:noHBand="0" w:noVBand="1"/>
              </w:tblPrEx>
              <w:trPr>
                <w:trHeight w:val="419"/>
              </w:trPr>
              <w:tc>
                <w:tcPr>
                  <w:tcW w:w="1692" w:type="dxa"/>
                  <w:shd w:val="clear" w:color="auto" w:fill="D9D9D9" w:themeFill="background1" w:themeFillShade="D9"/>
                </w:tcPr>
                <w:p w14:paraId="720426A3" w14:textId="77777777" w:rsidR="00410B16" w:rsidRPr="0066554C" w:rsidRDefault="00A41573" w:rsidP="00D6769D">
                  <w:pPr>
                    <w:framePr w:hSpace="180" w:wrap="around" w:vAnchor="text" w:hAnchor="page" w:x="864" w:y="18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Republika</w:t>
                  </w:r>
                </w:p>
              </w:tc>
              <w:tc>
                <w:tcPr>
                  <w:tcW w:w="1692" w:type="dxa"/>
                  <w:gridSpan w:val="2"/>
                  <w:shd w:val="clear" w:color="auto" w:fill="D9D9D9" w:themeFill="background1" w:themeFillShade="D9"/>
                </w:tcPr>
                <w:p w14:paraId="244B2BFC" w14:textId="77777777" w:rsidR="00410B16" w:rsidRPr="0066554C" w:rsidRDefault="00A41573" w:rsidP="00D6769D">
                  <w:pPr>
                    <w:framePr w:hSpace="180" w:wrap="around" w:vAnchor="text" w:hAnchor="page" w:x="864" w:y="18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Kalimi në Perandori</w:t>
                  </w:r>
                </w:p>
              </w:tc>
              <w:tc>
                <w:tcPr>
                  <w:tcW w:w="1692" w:type="dxa"/>
                  <w:gridSpan w:val="2"/>
                  <w:shd w:val="clear" w:color="auto" w:fill="D9D9D9" w:themeFill="background1" w:themeFillShade="D9"/>
                </w:tcPr>
                <w:p w14:paraId="03BC20DB" w14:textId="5CD03E6A" w:rsidR="00D6769D" w:rsidRPr="0066554C" w:rsidRDefault="00A41573" w:rsidP="00D6769D">
                  <w:pPr>
                    <w:framePr w:hSpace="180" w:wrap="around" w:vAnchor="text" w:hAnchor="page" w:x="864" w:y="18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Arritjet</w:t>
                  </w:r>
                </w:p>
                <w:p w14:paraId="72E32442" w14:textId="63452B8D" w:rsidR="00410B16" w:rsidRPr="0066554C" w:rsidRDefault="00A41573" w:rsidP="00D6769D">
                  <w:pPr>
                    <w:framePr w:hSpace="180" w:wrap="around" w:vAnchor="text" w:hAnchor="page" w:x="864" w:y="18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e perandorisë</w:t>
                  </w:r>
                </w:p>
              </w:tc>
              <w:tc>
                <w:tcPr>
                  <w:tcW w:w="1693" w:type="dxa"/>
                  <w:gridSpan w:val="2"/>
                  <w:shd w:val="clear" w:color="auto" w:fill="D9D9D9" w:themeFill="background1" w:themeFillShade="D9"/>
                </w:tcPr>
                <w:p w14:paraId="6FA4B0B0" w14:textId="3BF75B26" w:rsidR="00D6769D" w:rsidRPr="0066554C" w:rsidRDefault="00A41573" w:rsidP="00D6769D">
                  <w:pPr>
                    <w:framePr w:hSpace="180" w:wrap="around" w:vAnchor="text" w:hAnchor="page" w:x="864" w:y="18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Faktorët</w:t>
                  </w:r>
                </w:p>
                <w:p w14:paraId="0EF2DD48" w14:textId="1C1B426E" w:rsidR="00410B16" w:rsidRPr="0066554C" w:rsidRDefault="00A41573" w:rsidP="00D6769D">
                  <w:pPr>
                    <w:framePr w:hSpace="180" w:wrap="around" w:vAnchor="text" w:hAnchor="page" w:x="864" w:y="18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e rënies</w:t>
                  </w:r>
                </w:p>
              </w:tc>
              <w:tc>
                <w:tcPr>
                  <w:tcW w:w="1693" w:type="dxa"/>
                  <w:gridSpan w:val="2"/>
                  <w:shd w:val="clear" w:color="auto" w:fill="D9D9D9" w:themeFill="background1" w:themeFillShade="D9"/>
                </w:tcPr>
                <w:p w14:paraId="161FDCD0" w14:textId="77777777" w:rsidR="00410B16" w:rsidRPr="0066554C" w:rsidRDefault="00A41573" w:rsidP="00D6769D">
                  <w:pPr>
                    <w:framePr w:hSpace="180" w:wrap="around" w:vAnchor="text" w:hAnchor="page" w:x="864" w:y="18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Sulmet pushtuese</w:t>
                  </w:r>
                </w:p>
              </w:tc>
              <w:tc>
                <w:tcPr>
                  <w:tcW w:w="1693" w:type="dxa"/>
                  <w:shd w:val="clear" w:color="auto" w:fill="D9D9D9" w:themeFill="background1" w:themeFillShade="D9"/>
                </w:tcPr>
                <w:p w14:paraId="5F66E03E" w14:textId="77777777" w:rsidR="00410B16" w:rsidRPr="0066554C" w:rsidRDefault="00A41573" w:rsidP="00D6769D">
                  <w:pPr>
                    <w:framePr w:hSpace="180" w:wrap="around" w:vAnchor="text" w:hAnchor="page" w:x="864" w:y="18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66554C">
                    <w:rPr>
                      <w:rFonts w:ascii="Times New Roman" w:hAnsi="Times New Roman" w:cs="Times New Roman"/>
                      <w:lang w:val="sq-AL"/>
                    </w:rPr>
                    <w:t>Trashëgimia</w:t>
                  </w:r>
                </w:p>
              </w:tc>
            </w:tr>
            <w:tr w:rsidR="00A41573" w:rsidRPr="0066554C" w14:paraId="45C74EC3" w14:textId="77777777" w:rsidTr="00A41573">
              <w:tblPrEx>
                <w:tbl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  <w:insideH w:val="single" w:sz="4" w:space="0" w:color="000000" w:themeColor="text1"/>
                  <w:insideV w:val="single" w:sz="4" w:space="0" w:color="000000" w:themeColor="text1"/>
                </w:tblBorders>
                <w:tblLook w:val="04A0" w:firstRow="1" w:lastRow="0" w:firstColumn="1" w:lastColumn="0" w:noHBand="0" w:noVBand="1"/>
              </w:tblPrEx>
              <w:trPr>
                <w:trHeight w:val="994"/>
              </w:trPr>
              <w:tc>
                <w:tcPr>
                  <w:tcW w:w="1692" w:type="dxa"/>
                </w:tcPr>
                <w:p w14:paraId="37BD68C9" w14:textId="77777777" w:rsidR="00A41573" w:rsidRPr="0066554C" w:rsidRDefault="00A41573" w:rsidP="00D6769D">
                  <w:pPr>
                    <w:framePr w:hSpace="180" w:wrap="around" w:vAnchor="text" w:hAnchor="page" w:x="864" w:y="18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  <w:p w14:paraId="7869AC2D" w14:textId="77777777" w:rsidR="00A41573" w:rsidRPr="0066554C" w:rsidRDefault="00A41573" w:rsidP="00D6769D">
                  <w:pPr>
                    <w:framePr w:hSpace="180" w:wrap="around" w:vAnchor="text" w:hAnchor="page" w:x="864" w:y="18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  <w:p w14:paraId="08FF2D4B" w14:textId="77777777" w:rsidR="00A41573" w:rsidRPr="0066554C" w:rsidRDefault="00A41573" w:rsidP="00D6769D">
                  <w:pPr>
                    <w:framePr w:hSpace="180" w:wrap="around" w:vAnchor="text" w:hAnchor="page" w:x="864" w:y="18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  <w:p w14:paraId="40793BEF" w14:textId="77777777" w:rsidR="00A41573" w:rsidRPr="0066554C" w:rsidRDefault="00A41573" w:rsidP="00D6769D">
                  <w:pPr>
                    <w:framePr w:hSpace="180" w:wrap="around" w:vAnchor="text" w:hAnchor="page" w:x="864" w:y="18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1692" w:type="dxa"/>
                  <w:gridSpan w:val="2"/>
                </w:tcPr>
                <w:p w14:paraId="05FD27AE" w14:textId="77777777" w:rsidR="00A41573" w:rsidRPr="0066554C" w:rsidRDefault="00A41573" w:rsidP="00D6769D">
                  <w:pPr>
                    <w:framePr w:hSpace="180" w:wrap="around" w:vAnchor="text" w:hAnchor="page" w:x="864" w:y="18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1692" w:type="dxa"/>
                  <w:gridSpan w:val="2"/>
                </w:tcPr>
                <w:p w14:paraId="5BE7E83F" w14:textId="77777777" w:rsidR="00A41573" w:rsidRPr="0066554C" w:rsidRDefault="00A41573" w:rsidP="00D6769D">
                  <w:pPr>
                    <w:framePr w:hSpace="180" w:wrap="around" w:vAnchor="text" w:hAnchor="page" w:x="864" w:y="18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1693" w:type="dxa"/>
                  <w:gridSpan w:val="2"/>
                </w:tcPr>
                <w:p w14:paraId="6AC58EE7" w14:textId="77777777" w:rsidR="00A41573" w:rsidRPr="0066554C" w:rsidRDefault="00A41573" w:rsidP="00D6769D">
                  <w:pPr>
                    <w:framePr w:hSpace="180" w:wrap="around" w:vAnchor="text" w:hAnchor="page" w:x="864" w:y="18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1693" w:type="dxa"/>
                  <w:gridSpan w:val="2"/>
                </w:tcPr>
                <w:p w14:paraId="380821D7" w14:textId="77777777" w:rsidR="00A41573" w:rsidRPr="0066554C" w:rsidRDefault="00A41573" w:rsidP="00D6769D">
                  <w:pPr>
                    <w:framePr w:hSpace="180" w:wrap="around" w:vAnchor="text" w:hAnchor="page" w:x="864" w:y="18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1693" w:type="dxa"/>
                </w:tcPr>
                <w:p w14:paraId="2B06FA91" w14:textId="77777777" w:rsidR="00A41573" w:rsidRPr="0066554C" w:rsidRDefault="00A41573" w:rsidP="00D6769D">
                  <w:pPr>
                    <w:framePr w:hSpace="180" w:wrap="around" w:vAnchor="text" w:hAnchor="page" w:x="864" w:y="18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</w:tbl>
          <w:p w14:paraId="0A2570A0" w14:textId="77777777" w:rsidR="00A82C11" w:rsidRPr="0066554C" w:rsidRDefault="00A82C11" w:rsidP="00D6769D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  <w:p w14:paraId="14760BE7" w14:textId="77777777" w:rsidR="00A82C11" w:rsidRPr="0066554C" w:rsidRDefault="00A82C11" w:rsidP="00D6769D">
            <w:pPr>
              <w:rPr>
                <w:rFonts w:ascii="Times New Roman" w:hAnsi="Times New Roman" w:cs="Times New Roman"/>
                <w:b/>
                <w:u w:val="single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Në</w:t>
            </w:r>
            <w:r w:rsidR="00A41573" w:rsidRPr="0066554C">
              <w:rPr>
                <w:rFonts w:ascii="Times New Roman" w:hAnsi="Times New Roman" w:cs="Times New Roman"/>
                <w:lang w:val="sq-AL"/>
              </w:rPr>
              <w:t xml:space="preserve"> përfundim të veprimtarisë, përfaqësues të grupeve lexojnë materialin e përgatitur ku diskutohet duke shkëmbyer mendime midis tyre.</w:t>
            </w:r>
          </w:p>
        </w:tc>
      </w:tr>
      <w:tr w:rsidR="00A82C11" w:rsidRPr="0066554C" w14:paraId="0F85319D" w14:textId="77777777" w:rsidTr="00D6769D">
        <w:trPr>
          <w:trHeight w:val="405"/>
        </w:trPr>
        <w:tc>
          <w:tcPr>
            <w:tcW w:w="10381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14:paraId="1F2C3449" w14:textId="440E8A32" w:rsidR="00F05A19" w:rsidRPr="0066554C" w:rsidRDefault="009011CC" w:rsidP="00F05A19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  <w:r w:rsidR="00F05A19" w:rsidRPr="0066554C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="00F05A19" w:rsidRPr="0066554C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C457BC" w:rsidRPr="0066554C">
              <w:rPr>
                <w:rFonts w:ascii="Times New Roman" w:hAnsi="Times New Roman" w:cs="Times New Roman"/>
                <w:lang w:val="sq-AL"/>
              </w:rPr>
              <w:t>ë</w:t>
            </w:r>
            <w:r w:rsidR="00F05A19" w:rsidRPr="0066554C">
              <w:rPr>
                <w:rFonts w:ascii="Times New Roman" w:hAnsi="Times New Roman" w:cs="Times New Roman"/>
                <w:lang w:val="sq-AL"/>
              </w:rPr>
              <w:t>sohet mbështetur në rezultatet e të nxënit:</w:t>
            </w:r>
            <w:r w:rsidR="00DA02E5"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="00F05A19" w:rsidRPr="0066554C">
              <w:rPr>
                <w:rFonts w:ascii="Times New Roman" w:hAnsi="Times New Roman" w:cs="Times New Roman"/>
                <w:lang w:val="sq-AL"/>
              </w:rPr>
              <w:t>N2,</w:t>
            </w:r>
            <w:r w:rsidR="00DA02E5"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="00F05A19" w:rsidRPr="0066554C">
              <w:rPr>
                <w:rFonts w:ascii="Times New Roman" w:hAnsi="Times New Roman" w:cs="Times New Roman"/>
                <w:lang w:val="sq-AL"/>
              </w:rPr>
              <w:t>N3,</w:t>
            </w:r>
            <w:r w:rsidR="00DA02E5" w:rsidRPr="0066554C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="00F05A19" w:rsidRPr="0066554C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1238894D" w14:textId="77777777" w:rsidR="00DA02E5" w:rsidRPr="0066554C" w:rsidRDefault="00DA02E5" w:rsidP="00F05A19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  <w:p w14:paraId="7DDEAA16" w14:textId="77777777" w:rsidR="00F05A19" w:rsidRPr="0066554C" w:rsidRDefault="00F05A19" w:rsidP="00F05A19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66554C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40335B4C" w14:textId="77777777" w:rsidR="00F05A19" w:rsidRPr="0066554C" w:rsidRDefault="00F05A19" w:rsidP="00F05A19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Tregon republikën si qeverisje përfaqësuese të klasave të shoqërisë romake.</w:t>
            </w:r>
          </w:p>
          <w:p w14:paraId="0A958633" w14:textId="77777777" w:rsidR="00F05A19" w:rsidRPr="0066554C" w:rsidRDefault="00F05A19" w:rsidP="00F05A19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Evidenton kalimin nga republikë në perandori.</w:t>
            </w:r>
          </w:p>
          <w:p w14:paraId="0D9787B7" w14:textId="2549F9CB" w:rsidR="00F05A19" w:rsidRPr="0066554C" w:rsidRDefault="00F05A19" w:rsidP="00F05A19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  <w:p w14:paraId="093E21AB" w14:textId="77777777" w:rsidR="00F05A19" w:rsidRPr="0066554C" w:rsidRDefault="00F05A19" w:rsidP="00F05A19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66554C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2F9E5AB7" w14:textId="0AAECBBF" w:rsidR="00F05A19" w:rsidRPr="0066554C" w:rsidRDefault="00F05A19" w:rsidP="00F05A1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Pasqyron paefektshmërinë e republikës në qeverisje</w:t>
            </w:r>
          </w:p>
          <w:p w14:paraId="690ADDCB" w14:textId="77777777" w:rsidR="00F05A19" w:rsidRPr="0066554C" w:rsidRDefault="00F05A19" w:rsidP="00F05A19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  <w:p w14:paraId="60EBA13E" w14:textId="77777777" w:rsidR="00F05A19" w:rsidRPr="0066554C" w:rsidRDefault="00F05A19" w:rsidP="00F05A19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66554C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7A647B5D" w14:textId="374C16D3" w:rsidR="005D46DA" w:rsidRPr="0066554C" w:rsidRDefault="00F05A19" w:rsidP="00F05A1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Vler</w:t>
            </w:r>
            <w:r w:rsidR="00DA02E5" w:rsidRPr="0066554C">
              <w:rPr>
                <w:rFonts w:ascii="Times New Roman" w:hAnsi="Times New Roman" w:cs="Times New Roman"/>
                <w:lang w:val="sq-AL"/>
              </w:rPr>
              <w:t>ë</w:t>
            </w:r>
            <w:r w:rsidRPr="0066554C">
              <w:rPr>
                <w:rFonts w:ascii="Times New Roman" w:hAnsi="Times New Roman" w:cs="Times New Roman"/>
                <w:lang w:val="sq-AL"/>
              </w:rPr>
              <w:t>son arritjet e perandorisë romake.</w:t>
            </w:r>
          </w:p>
          <w:p w14:paraId="09795A2D" w14:textId="4A8C1092" w:rsidR="00F05A19" w:rsidRPr="0066554C" w:rsidRDefault="00F05A19" w:rsidP="00F05A19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</w:tc>
      </w:tr>
      <w:tr w:rsidR="005D46DA" w:rsidRPr="0066554C" w14:paraId="316F21D3" w14:textId="77777777" w:rsidTr="00D6769D">
        <w:trPr>
          <w:trHeight w:val="617"/>
        </w:trPr>
        <w:tc>
          <w:tcPr>
            <w:tcW w:w="10381" w:type="dxa"/>
            <w:tcBorders>
              <w:top w:val="single" w:sz="4" w:space="0" w:color="auto"/>
            </w:tcBorders>
          </w:tcPr>
          <w:p w14:paraId="4BF4EE9B" w14:textId="77777777" w:rsidR="005D46DA" w:rsidRPr="0066554C" w:rsidRDefault="005D46DA" w:rsidP="00D6769D">
            <w:pPr>
              <w:tabs>
                <w:tab w:val="left" w:pos="1110"/>
                <w:tab w:val="left" w:pos="2520"/>
              </w:tabs>
              <w:rPr>
                <w:rFonts w:ascii="Times New Roman" w:hAnsi="Times New Roman" w:cs="Times New Roman"/>
                <w:b/>
                <w:lang w:val="sq-AL"/>
              </w:rPr>
            </w:pPr>
            <w:r w:rsidRPr="0066554C">
              <w:rPr>
                <w:rFonts w:ascii="Times New Roman" w:hAnsi="Times New Roman" w:cs="Times New Roman"/>
                <w:b/>
                <w:lang w:val="sq-AL"/>
              </w:rPr>
              <w:t>Detyra dhe punë e pavarur:</w:t>
            </w:r>
          </w:p>
          <w:p w14:paraId="5BDFBD54" w14:textId="6DE40F10" w:rsidR="005D46DA" w:rsidRPr="0066554C" w:rsidRDefault="005D46DA" w:rsidP="00212395">
            <w:pPr>
              <w:rPr>
                <w:rFonts w:ascii="Times New Roman" w:hAnsi="Times New Roman" w:cs="Times New Roman"/>
                <w:lang w:val="sq-AL"/>
              </w:rPr>
            </w:pPr>
            <w:r w:rsidRPr="0066554C">
              <w:rPr>
                <w:rFonts w:ascii="Times New Roman" w:hAnsi="Times New Roman" w:cs="Times New Roman"/>
                <w:lang w:val="sq-AL"/>
              </w:rPr>
              <w:t>Trego</w:t>
            </w:r>
            <w:r w:rsidR="00212395" w:rsidRPr="0066554C">
              <w:rPr>
                <w:rFonts w:ascii="Times New Roman" w:hAnsi="Times New Roman" w:cs="Times New Roman"/>
                <w:lang w:val="sq-AL"/>
              </w:rPr>
              <w:t xml:space="preserve"> se</w:t>
            </w:r>
            <w:r w:rsidRPr="0066554C">
              <w:rPr>
                <w:rFonts w:ascii="Times New Roman" w:hAnsi="Times New Roman" w:cs="Times New Roman"/>
                <w:lang w:val="sq-AL"/>
              </w:rPr>
              <w:t xml:space="preserve"> si</w:t>
            </w:r>
            <w:r w:rsidR="00212395" w:rsidRPr="0066554C">
              <w:rPr>
                <w:rFonts w:ascii="Times New Roman" w:hAnsi="Times New Roman" w:cs="Times New Roman"/>
                <w:lang w:val="sq-AL"/>
              </w:rPr>
              <w:t xml:space="preserve"> e</w:t>
            </w:r>
            <w:r w:rsidRPr="0066554C">
              <w:rPr>
                <w:rFonts w:ascii="Times New Roman" w:hAnsi="Times New Roman" w:cs="Times New Roman"/>
                <w:lang w:val="sq-AL"/>
              </w:rPr>
              <w:t xml:space="preserve"> Drejta Romake e gjuha latine </w:t>
            </w:r>
            <w:r w:rsidR="00D6769D" w:rsidRPr="0066554C">
              <w:rPr>
                <w:rFonts w:ascii="Times New Roman" w:hAnsi="Times New Roman" w:cs="Times New Roman"/>
                <w:lang w:val="sq-AL"/>
              </w:rPr>
              <w:t>vazhdon edhe sot të ketë ndikim.</w:t>
            </w:r>
            <w:r w:rsidR="00D20AF2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</w:tc>
      </w:tr>
    </w:tbl>
    <w:p w14:paraId="0F715B1F" w14:textId="77777777" w:rsidR="00291913" w:rsidRPr="0066554C" w:rsidRDefault="00291913">
      <w:pPr>
        <w:rPr>
          <w:lang w:val="sq-AL"/>
        </w:rPr>
      </w:pPr>
    </w:p>
    <w:p w14:paraId="0AC161F9" w14:textId="77777777" w:rsidR="00B449F6" w:rsidRPr="0066554C" w:rsidRDefault="00B449F6" w:rsidP="00A37E88">
      <w:pPr>
        <w:rPr>
          <w:lang w:val="sq-AL"/>
        </w:rPr>
      </w:pPr>
    </w:p>
    <w:sectPr w:rsidR="00B449F6" w:rsidRPr="0066554C" w:rsidSect="002A2052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3AC"/>
    <w:multiLevelType w:val="hybridMultilevel"/>
    <w:tmpl w:val="58D8C682"/>
    <w:lvl w:ilvl="0" w:tplc="A546D7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37AA8"/>
    <w:multiLevelType w:val="hybridMultilevel"/>
    <w:tmpl w:val="CDACCFF6"/>
    <w:lvl w:ilvl="0" w:tplc="A546D7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53F1C"/>
    <w:multiLevelType w:val="hybridMultilevel"/>
    <w:tmpl w:val="C50024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56137"/>
    <w:multiLevelType w:val="hybridMultilevel"/>
    <w:tmpl w:val="A0C41D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D7384C"/>
    <w:multiLevelType w:val="hybridMultilevel"/>
    <w:tmpl w:val="00FC04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250775"/>
    <w:multiLevelType w:val="hybridMultilevel"/>
    <w:tmpl w:val="E974C7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D22B8C"/>
    <w:multiLevelType w:val="hybridMultilevel"/>
    <w:tmpl w:val="0700F34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FD6400"/>
    <w:multiLevelType w:val="hybridMultilevel"/>
    <w:tmpl w:val="115E9A62"/>
    <w:lvl w:ilvl="0" w:tplc="EE0E25E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A11B56"/>
    <w:multiLevelType w:val="hybridMultilevel"/>
    <w:tmpl w:val="EFEE4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DF2495"/>
    <w:multiLevelType w:val="hybridMultilevel"/>
    <w:tmpl w:val="6386A6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A22D17"/>
    <w:multiLevelType w:val="hybridMultilevel"/>
    <w:tmpl w:val="2868A3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60B18EF"/>
    <w:multiLevelType w:val="hybridMultilevel"/>
    <w:tmpl w:val="88F6C6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981DBF"/>
    <w:multiLevelType w:val="hybridMultilevel"/>
    <w:tmpl w:val="E3F49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A0942"/>
    <w:multiLevelType w:val="hybridMultilevel"/>
    <w:tmpl w:val="A8FA00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4A573E"/>
    <w:multiLevelType w:val="hybridMultilevel"/>
    <w:tmpl w:val="3FB214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332A87"/>
    <w:multiLevelType w:val="hybridMultilevel"/>
    <w:tmpl w:val="6A2482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5220CE"/>
    <w:multiLevelType w:val="hybridMultilevel"/>
    <w:tmpl w:val="67E8BCB2"/>
    <w:lvl w:ilvl="0" w:tplc="EE0E25EC">
      <w:start w:val="1"/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4B223ED"/>
    <w:multiLevelType w:val="hybridMultilevel"/>
    <w:tmpl w:val="AC06EC34"/>
    <w:lvl w:ilvl="0" w:tplc="A546D7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960C1"/>
    <w:multiLevelType w:val="hybridMultilevel"/>
    <w:tmpl w:val="44B8A11E"/>
    <w:lvl w:ilvl="0" w:tplc="DA82434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45B20"/>
    <w:multiLevelType w:val="hybridMultilevel"/>
    <w:tmpl w:val="60ECBD6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172232">
    <w:abstractNumId w:val="15"/>
  </w:num>
  <w:num w:numId="2" w16cid:durableId="1049111704">
    <w:abstractNumId w:val="18"/>
  </w:num>
  <w:num w:numId="3" w16cid:durableId="1658806688">
    <w:abstractNumId w:val="7"/>
  </w:num>
  <w:num w:numId="4" w16cid:durableId="1615554718">
    <w:abstractNumId w:val="16"/>
  </w:num>
  <w:num w:numId="5" w16cid:durableId="1861385783">
    <w:abstractNumId w:val="13"/>
  </w:num>
  <w:num w:numId="6" w16cid:durableId="1626884711">
    <w:abstractNumId w:val="4"/>
  </w:num>
  <w:num w:numId="7" w16cid:durableId="501824146">
    <w:abstractNumId w:val="2"/>
  </w:num>
  <w:num w:numId="8" w16cid:durableId="383719249">
    <w:abstractNumId w:val="5"/>
  </w:num>
  <w:num w:numId="9" w16cid:durableId="2104449527">
    <w:abstractNumId w:val="3"/>
  </w:num>
  <w:num w:numId="10" w16cid:durableId="491677656">
    <w:abstractNumId w:val="12"/>
  </w:num>
  <w:num w:numId="11" w16cid:durableId="1341545201">
    <w:abstractNumId w:val="1"/>
  </w:num>
  <w:num w:numId="12" w16cid:durableId="335813155">
    <w:abstractNumId w:val="8"/>
  </w:num>
  <w:num w:numId="13" w16cid:durableId="154342566">
    <w:abstractNumId w:val="11"/>
  </w:num>
  <w:num w:numId="14" w16cid:durableId="262109706">
    <w:abstractNumId w:val="0"/>
  </w:num>
  <w:num w:numId="15" w16cid:durableId="1737389677">
    <w:abstractNumId w:val="17"/>
  </w:num>
  <w:num w:numId="16" w16cid:durableId="1054616833">
    <w:abstractNumId w:val="19"/>
  </w:num>
  <w:num w:numId="17" w16cid:durableId="682784625">
    <w:abstractNumId w:val="6"/>
  </w:num>
  <w:num w:numId="18" w16cid:durableId="840507841">
    <w:abstractNumId w:val="14"/>
  </w:num>
  <w:num w:numId="19" w16cid:durableId="1871842929">
    <w:abstractNumId w:val="10"/>
  </w:num>
  <w:num w:numId="20" w16cid:durableId="6742599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5B7F"/>
    <w:rsid w:val="00003F71"/>
    <w:rsid w:val="000A0840"/>
    <w:rsid w:val="000E2BCD"/>
    <w:rsid w:val="00197859"/>
    <w:rsid w:val="00212395"/>
    <w:rsid w:val="00231C02"/>
    <w:rsid w:val="002646D8"/>
    <w:rsid w:val="00291913"/>
    <w:rsid w:val="002A2052"/>
    <w:rsid w:val="002C008F"/>
    <w:rsid w:val="002F0DAD"/>
    <w:rsid w:val="00316C72"/>
    <w:rsid w:val="00344379"/>
    <w:rsid w:val="00382430"/>
    <w:rsid w:val="003B60D4"/>
    <w:rsid w:val="003B76E0"/>
    <w:rsid w:val="00410B16"/>
    <w:rsid w:val="004E4738"/>
    <w:rsid w:val="00502F7A"/>
    <w:rsid w:val="00580B19"/>
    <w:rsid w:val="005D46DA"/>
    <w:rsid w:val="006347CD"/>
    <w:rsid w:val="0066554C"/>
    <w:rsid w:val="006E4804"/>
    <w:rsid w:val="006F7ABB"/>
    <w:rsid w:val="007B0204"/>
    <w:rsid w:val="007B3A31"/>
    <w:rsid w:val="00802495"/>
    <w:rsid w:val="00825B7F"/>
    <w:rsid w:val="008726E2"/>
    <w:rsid w:val="008A402B"/>
    <w:rsid w:val="009011CC"/>
    <w:rsid w:val="00946B76"/>
    <w:rsid w:val="009741FD"/>
    <w:rsid w:val="00994AC0"/>
    <w:rsid w:val="00A37E88"/>
    <w:rsid w:val="00A41573"/>
    <w:rsid w:val="00A82C11"/>
    <w:rsid w:val="00AA34DA"/>
    <w:rsid w:val="00B449F6"/>
    <w:rsid w:val="00B75D45"/>
    <w:rsid w:val="00B92F3B"/>
    <w:rsid w:val="00BF21F9"/>
    <w:rsid w:val="00C457BC"/>
    <w:rsid w:val="00CC1D15"/>
    <w:rsid w:val="00D20AF2"/>
    <w:rsid w:val="00D240A1"/>
    <w:rsid w:val="00D50600"/>
    <w:rsid w:val="00D6769D"/>
    <w:rsid w:val="00DA02E5"/>
    <w:rsid w:val="00DD102C"/>
    <w:rsid w:val="00E20247"/>
    <w:rsid w:val="00E441C9"/>
    <w:rsid w:val="00E65F9D"/>
    <w:rsid w:val="00E92266"/>
    <w:rsid w:val="00EA5871"/>
    <w:rsid w:val="00F05A19"/>
    <w:rsid w:val="00F27D1A"/>
    <w:rsid w:val="00F32BD1"/>
    <w:rsid w:val="00F33188"/>
    <w:rsid w:val="00FD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D1AAFAF"/>
  <w15:docId w15:val="{8FB1A2A3-24DE-4C9D-9CAB-21B98FE80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A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5B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9785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A34D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3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4D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8243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243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2430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43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430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011C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011C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EF06D-EC86-C744-880D-2667689C9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34</cp:revision>
  <dcterms:created xsi:type="dcterms:W3CDTF">2018-05-27T06:08:00Z</dcterms:created>
  <dcterms:modified xsi:type="dcterms:W3CDTF">2026-07-20T10:00:00Z</dcterms:modified>
</cp:coreProperties>
</file>